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C5" w:rsidRDefault="001546C5">
      <w:pPr>
        <w:rPr>
          <w:rFonts w:ascii="TH SarabunIT๙" w:hAnsi="TH SarabunIT๙" w:cs="TH SarabunIT๙"/>
          <w:b/>
          <w:bCs/>
          <w:i/>
          <w:iCs/>
          <w:sz w:val="90"/>
          <w:szCs w:val="90"/>
        </w:rPr>
      </w:pPr>
      <w:bookmarkStart w:id="0" w:name="_GoBack"/>
      <w:bookmarkEnd w:id="0"/>
      <w:r w:rsidRPr="001546C5">
        <w:rPr>
          <w:rFonts w:ascii="TH SarabunIT๙" w:hAnsi="TH SarabunIT๙" w:cs="TH SarabunIT๙"/>
          <w:b/>
          <w:bCs/>
          <w:i/>
          <w:iCs/>
          <w:noProof/>
          <w:sz w:val="90"/>
          <w:szCs w:val="90"/>
        </w:rPr>
        <w:drawing>
          <wp:anchor distT="0" distB="0" distL="114300" distR="114300" simplePos="0" relativeHeight="251661312" behindDoc="1" locked="0" layoutInCell="1" allowOverlap="1" wp14:anchorId="3845345D" wp14:editId="51F69B1E">
            <wp:simplePos x="0" y="0"/>
            <wp:positionH relativeFrom="column">
              <wp:posOffset>5141899</wp:posOffset>
            </wp:positionH>
            <wp:positionV relativeFrom="paragraph">
              <wp:posOffset>-347980</wp:posOffset>
            </wp:positionV>
            <wp:extent cx="931545" cy="1343025"/>
            <wp:effectExtent l="0" t="0" r="1905" b="9525"/>
            <wp:wrapNone/>
            <wp:docPr id="1" name="Picture 1" descr="http://2.bp.blogspot.com/-PRKdzqO0EEk/TZLh9fiUc_I/AAAAAAAAFJA/T2NAocQuG94/s400/dep_Customs_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PRKdzqO0EEk/TZLh9fiUc_I/AAAAAAAAFJA/T2NAocQuG94/s400/dep_Customs_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6C5" w:rsidRDefault="001546C5">
      <w:pPr>
        <w:rPr>
          <w:rFonts w:ascii="TH SarabunIT๙" w:hAnsi="TH SarabunIT๙" w:cs="TH SarabunIT๙"/>
          <w:b/>
          <w:bCs/>
          <w:i/>
          <w:iCs/>
          <w:sz w:val="90"/>
          <w:szCs w:val="90"/>
        </w:rPr>
      </w:pPr>
    </w:p>
    <w:p w:rsidR="001546C5" w:rsidRPr="006923C8" w:rsidRDefault="001546C5" w:rsidP="006923C8">
      <w:pPr>
        <w:spacing w:line="240" w:lineRule="auto"/>
        <w:rPr>
          <w:rFonts w:ascii="TH SarabunIT๙" w:hAnsi="TH SarabunIT๙" w:cs="TH SarabunIT๙"/>
          <w:b/>
          <w:bCs/>
          <w:i/>
          <w:iCs/>
          <w:sz w:val="100"/>
          <w:szCs w:val="10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6923C8">
        <w:rPr>
          <w:rFonts w:ascii="TH SarabunIT๙" w:hAnsi="TH SarabunIT๙" w:cs="TH SarabunIT๙"/>
          <w:b/>
          <w:bCs/>
          <w:i/>
          <w:iCs/>
          <w:sz w:val="100"/>
          <w:szCs w:val="100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แผนบริหารความเสี่ยง</w:t>
      </w:r>
      <w:r w:rsidR="00280D5B">
        <w:rPr>
          <w:rFonts w:ascii="TH SarabunIT๙" w:hAnsi="TH SarabunIT๙" w:cs="TH SarabunIT๙" w:hint="cs"/>
          <w:b/>
          <w:bCs/>
          <w:i/>
          <w:iCs/>
          <w:sz w:val="100"/>
          <w:szCs w:val="100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ของ</w:t>
      </w:r>
    </w:p>
    <w:p w:rsidR="004B502C" w:rsidRPr="006923C8" w:rsidRDefault="001546C5" w:rsidP="006923C8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144"/>
          <w:szCs w:val="1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6923C8">
        <w:rPr>
          <w:rFonts w:ascii="TH SarabunIT๙" w:hAnsi="TH SarabunIT๙" w:cs="TH SarabunIT๙"/>
          <w:b/>
          <w:bCs/>
          <w:i/>
          <w:iCs/>
          <w:noProof/>
          <w:sz w:val="160"/>
          <w:szCs w:val="16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72C67FAE" wp14:editId="441D1884">
            <wp:simplePos x="0" y="0"/>
            <wp:positionH relativeFrom="column">
              <wp:posOffset>-72390</wp:posOffset>
            </wp:positionH>
            <wp:positionV relativeFrom="paragraph">
              <wp:posOffset>498806</wp:posOffset>
            </wp:positionV>
            <wp:extent cx="3743325" cy="2571750"/>
            <wp:effectExtent l="0" t="0" r="9525" b="0"/>
            <wp:wrapNone/>
            <wp:docPr id="5" name="Picture 7" descr="http://internet1.customs.go.th/ext/internet/suggest_b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ternet1.customs.go.th/ext/internet/suggest_b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23C8">
        <w:rPr>
          <w:rFonts w:ascii="TH SarabunIT๙" w:hAnsi="TH SarabunIT๙" w:cs="TH SarabunIT๙"/>
          <w:b/>
          <w:bCs/>
          <w:i/>
          <w:iCs/>
          <w:sz w:val="144"/>
          <w:szCs w:val="144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กรมศุลกากร</w:t>
      </w:r>
    </w:p>
    <w:p w:rsidR="001546C5" w:rsidRPr="001546C5" w:rsidRDefault="001546C5">
      <w:pPr>
        <w:rPr>
          <w:rFonts w:ascii="TH SarabunIT๙" w:hAnsi="TH SarabunIT๙" w:cs="TH SarabunIT๙"/>
          <w:b/>
          <w:bCs/>
        </w:rPr>
      </w:pPr>
    </w:p>
    <w:p w:rsidR="001546C5" w:rsidRPr="001546C5" w:rsidRDefault="001546C5">
      <w:pPr>
        <w:rPr>
          <w:rFonts w:ascii="TH SarabunIT๙" w:hAnsi="TH SarabunIT๙" w:cs="TH SarabunIT๙"/>
          <w:b/>
          <w:bCs/>
        </w:rPr>
      </w:pPr>
    </w:p>
    <w:p w:rsidR="001546C5" w:rsidRPr="001546C5" w:rsidRDefault="001546C5">
      <w:pPr>
        <w:rPr>
          <w:rFonts w:ascii="TH SarabunIT๙" w:hAnsi="TH SarabunIT๙" w:cs="TH SarabunIT๙"/>
          <w:b/>
          <w:bCs/>
        </w:rPr>
      </w:pPr>
    </w:p>
    <w:p w:rsidR="001546C5" w:rsidRDefault="001546C5">
      <w:pPr>
        <w:rPr>
          <w:rFonts w:ascii="TH SarabunIT๙" w:hAnsi="TH SarabunIT๙" w:cs="TH SarabunIT๙"/>
          <w:b/>
          <w:bCs/>
        </w:rPr>
      </w:pPr>
    </w:p>
    <w:p w:rsidR="001546C5" w:rsidRDefault="001546C5">
      <w:pPr>
        <w:rPr>
          <w:rFonts w:ascii="TH SarabunIT๙" w:hAnsi="TH SarabunIT๙" w:cs="TH SarabunIT๙"/>
          <w:b/>
          <w:bCs/>
        </w:rPr>
      </w:pPr>
    </w:p>
    <w:p w:rsidR="001546C5" w:rsidRDefault="001546C5">
      <w:pPr>
        <w:rPr>
          <w:rFonts w:ascii="TH SarabunIT๙" w:hAnsi="TH SarabunIT๙" w:cs="TH SarabunIT๙"/>
          <w:b/>
          <w:bCs/>
        </w:rPr>
      </w:pPr>
    </w:p>
    <w:p w:rsidR="001546C5" w:rsidRDefault="001546C5" w:rsidP="001546C5">
      <w:pPr>
        <w:spacing w:line="240" w:lineRule="auto"/>
        <w:jc w:val="right"/>
        <w:rPr>
          <w:rFonts w:ascii="TH SarabunIT๙" w:hAnsi="TH SarabunIT๙" w:cs="TH SarabunIT๙"/>
          <w:b/>
          <w:bCs/>
          <w:sz w:val="64"/>
          <w:szCs w:val="64"/>
        </w:rPr>
      </w:pPr>
    </w:p>
    <w:p w:rsidR="006923C8" w:rsidRPr="001546C5" w:rsidRDefault="006923C8" w:rsidP="006923C8">
      <w:pPr>
        <w:spacing w:line="240" w:lineRule="auto"/>
        <w:jc w:val="right"/>
        <w:rPr>
          <w:rFonts w:ascii="TH SarabunIT๙" w:hAnsi="TH SarabunIT๙" w:cs="TH SarabunIT๙"/>
          <w:b/>
          <w:bCs/>
          <w:sz w:val="64"/>
          <w:szCs w:val="64"/>
        </w:rPr>
      </w:pPr>
    </w:p>
    <w:p w:rsidR="003C4CF5" w:rsidRDefault="003C4CF5" w:rsidP="003C4CF5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56"/>
          <w:szCs w:val="56"/>
        </w:rPr>
      </w:pPr>
    </w:p>
    <w:p w:rsidR="003C4CF5" w:rsidRDefault="003C4CF5" w:rsidP="003C4CF5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56"/>
          <w:szCs w:val="56"/>
        </w:rPr>
      </w:pPr>
    </w:p>
    <w:p w:rsidR="001546C5" w:rsidRPr="001546C5" w:rsidRDefault="00AB553A" w:rsidP="003C4CF5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ประจำปีงบประมาณ พ.ศ. </w:t>
      </w:r>
      <w:r w:rsidR="00364716">
        <w:rPr>
          <w:rFonts w:ascii="TH SarabunIT๙" w:hAnsi="TH SarabunIT๙" w:cs="TH SarabunIT๙"/>
          <w:b/>
          <w:bCs/>
          <w:sz w:val="56"/>
          <w:szCs w:val="56"/>
        </w:rPr>
        <w:t>2560</w:t>
      </w:r>
    </w:p>
    <w:p w:rsidR="001546C5" w:rsidRPr="001546C5" w:rsidRDefault="001546C5" w:rsidP="003C4CF5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1546C5">
        <w:rPr>
          <w:rFonts w:ascii="TH SarabunIT๙" w:hAnsi="TH SarabunIT๙" w:cs="TH SarabunIT๙"/>
          <w:b/>
          <w:bCs/>
          <w:sz w:val="56"/>
          <w:szCs w:val="56"/>
          <w:cs/>
        </w:rPr>
        <w:t>สำนักแผนและการต่างประเทศ</w:t>
      </w:r>
    </w:p>
    <w:p w:rsidR="001546C5" w:rsidRPr="001546C5" w:rsidRDefault="001546C5" w:rsidP="003C4CF5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1546C5">
        <w:rPr>
          <w:rFonts w:ascii="TH SarabunIT๙" w:hAnsi="TH SarabunIT๙" w:cs="TH SarabunIT๙"/>
          <w:b/>
          <w:bCs/>
          <w:sz w:val="56"/>
          <w:szCs w:val="56"/>
          <w:cs/>
        </w:rPr>
        <w:t>ส่วนวางแผนและประเมินผล</w:t>
      </w:r>
    </w:p>
    <w:sectPr w:rsidR="001546C5" w:rsidRPr="001546C5" w:rsidSect="003C4CF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C5"/>
    <w:rsid w:val="001546C5"/>
    <w:rsid w:val="00280D5B"/>
    <w:rsid w:val="00364716"/>
    <w:rsid w:val="003C4CF5"/>
    <w:rsid w:val="004B502C"/>
    <w:rsid w:val="006923C8"/>
    <w:rsid w:val="00AB553A"/>
    <w:rsid w:val="00B714F6"/>
    <w:rsid w:val="00C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SIRINYA MANEE</dc:creator>
  <cp:lastModifiedBy>Supanat Buaphan</cp:lastModifiedBy>
  <cp:revision>2</cp:revision>
  <cp:lastPrinted>2015-01-19T03:20:00Z</cp:lastPrinted>
  <dcterms:created xsi:type="dcterms:W3CDTF">2019-05-02T09:18:00Z</dcterms:created>
  <dcterms:modified xsi:type="dcterms:W3CDTF">2019-05-02T09:18:00Z</dcterms:modified>
</cp:coreProperties>
</file>